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A4" w:rsidRPr="007630A4" w:rsidRDefault="007630A4" w:rsidP="007630A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7630A4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Инфраструктура поддержки субъектов малого и среднего предпринимательства в Красноярском крае</w:t>
      </w:r>
    </w:p>
    <w:p w:rsidR="007630A4" w:rsidRPr="007630A4" w:rsidRDefault="007630A4" w:rsidP="00763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Федеральная налоговая служба – регистрация юридических лиц и индивидуальных предпринимателей</w:t>
      </w:r>
      <w:r w:rsidRPr="007630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</w:r>
      <w:hyperlink r:id="rId5" w:history="1">
        <w:r w:rsidRPr="007630A4">
          <w:rPr>
            <w:rFonts w:ascii="Arial" w:eastAsia="Times New Roman" w:hAnsi="Arial" w:cs="Arial"/>
            <w:b/>
            <w:bCs/>
            <w:color w:val="2FA4E7"/>
            <w:sz w:val="21"/>
            <w:lang w:eastAsia="ru-RU"/>
          </w:rPr>
          <w:t>https://www.nalog.ru/rn24/related_activities/registration_ip_yl/</w:t>
        </w:r>
      </w:hyperlink>
    </w:p>
    <w:p w:rsidR="007630A4" w:rsidRPr="007630A4" w:rsidRDefault="007630A4" w:rsidP="00763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Акционерное общество «Федеральная корпорация по развитию малого и среднего предпринимательства» </w:t>
      </w:r>
      <w:hyperlink r:id="rId6" w:history="1">
        <w:r w:rsidRPr="007630A4">
          <w:rPr>
            <w:rFonts w:ascii="Arial" w:eastAsia="Times New Roman" w:hAnsi="Arial" w:cs="Arial"/>
            <w:b/>
            <w:bCs/>
            <w:color w:val="2FA4E7"/>
            <w:sz w:val="21"/>
            <w:lang w:eastAsia="ru-RU"/>
          </w:rPr>
          <w:t>http://corpmsp.ru/</w:t>
        </w:r>
      </w:hyperlink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Основными целями деятельности Корпорации МСП являются: 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оказание поддержки субъектам МСП и организациям, образующим инфраструктуру поддержки субъектов МСП;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привлечение денежных средств российских, иностранных и международных организаций в целях поддержки субъектов МСП;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организация информационного, маркетингового, финансового и юридического сопровождения инвестиционных проектов, реализуемых субъектами МСП;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«Банк развития и внешнеэкономической деятельности (Внешэкономбанк)»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Почтовый адрес:      109074, г. Москва, Славянская площадь, д.4, стр.1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Телефоны: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Многоканальный:    +7(495)6989800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Бесплатный:  +7(800)3501010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Факс:  +7(495)6989801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Электронная почта: info@corpmsp.ru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Время работы:          по будням </w:t>
      </w:r>
      <w:proofErr w:type="spell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c</w:t>
      </w:r>
      <w:proofErr w:type="spell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10:00 до 19:00￼</w:t>
      </w:r>
    </w:p>
    <w:p w:rsidR="007630A4" w:rsidRPr="007630A4" w:rsidRDefault="007630A4" w:rsidP="00763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Агентство развития малого и среднего предпринимательства Красноярского края </w:t>
      </w:r>
      <w:hyperlink r:id="rId7" w:history="1">
        <w:r w:rsidRPr="007630A4">
          <w:rPr>
            <w:rFonts w:ascii="Arial" w:eastAsia="Times New Roman" w:hAnsi="Arial" w:cs="Arial"/>
            <w:b/>
            <w:bCs/>
            <w:color w:val="2FA4E7"/>
            <w:sz w:val="21"/>
            <w:lang w:eastAsia="ru-RU"/>
          </w:rPr>
          <w:t>http://krasmsp.krskstate.ru/</w:t>
        </w:r>
      </w:hyperlink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Агентство развития малого и среднего предпринимательства Красноярского края является органом исполнительной власти Красноярского края, который разрабатывает и представляет в Правительство края предложения по нормативному правовому регулированию, оказывает государственные услуги, управляет и распоряжается государственной собственностью в сферах развития малого и среднего предпринимательства, экспорта, научной, научно-технической и инновационной деятельности. Агентство реализует мероприятия национальных проектов «Малое и среднее предпринимательство», «Международная кооперация и экспорт» и «Производительность труда».</w:t>
      </w:r>
    </w:p>
    <w:p w:rsidR="007630A4" w:rsidRPr="007630A4" w:rsidRDefault="007630A4" w:rsidP="007630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Красноярский региональный </w:t>
      </w:r>
      <w:proofErr w:type="spellStart"/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инновационно-технологический</w:t>
      </w:r>
      <w:proofErr w:type="spellEnd"/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бизнес-инкубатор </w:t>
      </w:r>
      <w:hyperlink r:id="rId8" w:history="1">
        <w:r w:rsidRPr="007630A4">
          <w:rPr>
            <w:rFonts w:ascii="Arial" w:eastAsia="Times New Roman" w:hAnsi="Arial" w:cs="Arial"/>
            <w:b/>
            <w:bCs/>
            <w:color w:val="2FA4E7"/>
            <w:sz w:val="21"/>
            <w:lang w:eastAsia="ru-RU"/>
          </w:rPr>
          <w:t>http://www.kritbi.ru/</w:t>
        </w:r>
      </w:hyperlink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</w:t>
      </w:r>
      <w:proofErr w:type="spellStart"/>
      <w:proofErr w:type="gram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бизнес-инкубаторе</w:t>
      </w:r>
      <w:proofErr w:type="spellEnd"/>
      <w:proofErr w:type="gram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поддерживают </w:t>
      </w:r>
      <w:proofErr w:type="spell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предпринимателей-инноваторов</w:t>
      </w:r>
      <w:proofErr w:type="spell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 молодые компании региона: от реализации идеи до коммерциализации и выхода на рынок. КРИТБИ сотрудничает 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 федеральными институтами поддержки и фондами, финансирующими коммерческую реализацию научно-технических разработок.</w:t>
      </w:r>
    </w:p>
    <w:p w:rsidR="007630A4" w:rsidRPr="007630A4" w:rsidRDefault="007630A4" w:rsidP="007630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Автономная некоммерческая организация «Красноярский краевой центр развития бизнеса и </w:t>
      </w:r>
      <w:proofErr w:type="spellStart"/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микрокредитная</w:t>
      </w:r>
      <w:proofErr w:type="spellEnd"/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компания” (центр  “Мой бизнес»”): </w:t>
      </w:r>
      <w:hyperlink r:id="rId9" w:history="1">
        <w:r w:rsidRPr="007630A4">
          <w:rPr>
            <w:rFonts w:ascii="Arial" w:eastAsia="Times New Roman" w:hAnsi="Arial" w:cs="Arial"/>
            <w:b/>
            <w:bCs/>
            <w:color w:val="2FA4E7"/>
            <w:sz w:val="21"/>
            <w:lang w:eastAsia="ru-RU"/>
          </w:rPr>
          <w:t>http://www.мойбизнес-24.рф/</w:t>
        </w:r>
      </w:hyperlink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Адрес: 660016, г. Красноярск, ул. Александра Матросова, д.2, пом.45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Телефон/Факс: 8 (391) 205–44–32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Единый многоканальный телефон 8-800-234-0-124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E-mail</w:t>
      </w:r>
      <w:proofErr w:type="spell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 </w:t>
      </w:r>
      <w:proofErr w:type="spellStart"/>
      <w:r w:rsidRPr="007630A4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mb</w:t>
      </w:r>
      <w:proofErr w:type="spellEnd"/>
      <w:r w:rsidRPr="007630A4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–</w:t>
      </w:r>
      <w:hyperlink r:id="rId10" w:history="1">
        <w:r w:rsidRPr="007630A4">
          <w:rPr>
            <w:rFonts w:ascii="Arial" w:eastAsia="Times New Roman" w:hAnsi="Arial" w:cs="Arial"/>
            <w:color w:val="2FA4E7"/>
            <w:sz w:val="21"/>
            <w:lang w:eastAsia="ru-RU"/>
          </w:rPr>
          <w:t>info@agpb24.ru</w:t>
        </w:r>
      </w:hyperlink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Режим работы: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Консультирование: ПН-ЧТ с 8:30 до 17:30, </w:t>
      </w:r>
      <w:proofErr w:type="gram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ПТ</w:t>
      </w:r>
      <w:proofErr w:type="gram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8:30 до 17:00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Прием документов: ПН-ПТ с 8:30 до 13:00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Обед с 13:00 до 14:00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СБ-ВС — выходной.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Основные направления деятельности Агентства: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• Предоставление </w:t>
      </w:r>
      <w:proofErr w:type="spell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микрозаймов</w:t>
      </w:r>
      <w:proofErr w:type="spell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субъектам малого и среднего предпринимательства, </w:t>
      </w:r>
      <w:proofErr w:type="spell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самозанятым</w:t>
      </w:r>
      <w:proofErr w:type="spell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гражданам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Предоставление поручительств по банковским кредитам и гарантиям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Лизинг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Поддержка внешнеэкономической деятельности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Продвижение компаний, товаров и услуг на межрегиональных и зарубежных рынках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Информационная, консультационная и методическая поддержка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Организация обучающих курсов, семинаров, тренингов</w:t>
      </w:r>
    </w:p>
    <w:p w:rsidR="007630A4" w:rsidRPr="007630A4" w:rsidRDefault="007630A4" w:rsidP="00763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Центр поддержки экспорта</w:t>
      </w:r>
    </w:p>
    <w:p w:rsidR="007630A4" w:rsidRPr="007630A4" w:rsidRDefault="007630A4" w:rsidP="00763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цифровая платформа «Мой экспорт» – https://myexport.exportcenter.ru/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Онлайн-доступ</w:t>
      </w:r>
      <w:proofErr w:type="spell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государственным и бизнес сервисам, сопровождающим выход компаний на экспорт, в режиме «Одно окна». Сервисы платформы обеспечивают решение основных задач на каждом этапе экспортного цикла.</w:t>
      </w:r>
    </w:p>
    <w:p w:rsidR="007630A4" w:rsidRPr="007630A4" w:rsidRDefault="007630A4" w:rsidP="007630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Платформа для работы с обращениями предпринимателей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«</w:t>
      </w:r>
      <w:proofErr w:type="spell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ЗаБизнес</w:t>
      </w:r>
      <w:proofErr w:type="gram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.Р</w:t>
      </w:r>
      <w:proofErr w:type="gram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</w:t>
      </w:r>
      <w:proofErr w:type="spell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– https://забизнес.рф/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«Электронный ресурс </w:t>
      </w:r>
      <w:proofErr w:type="gram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приёма обращений предпринимателей в связи с оказанием на них давления со стороны</w:t>
      </w:r>
      <w:proofErr w:type="gram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правоохранительных органов».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630A4" w:rsidRPr="007630A4" w:rsidRDefault="007630A4" w:rsidP="007630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Межведомственная комиссия по устранению административных барьеров</w:t>
      </w:r>
    </w:p>
    <w:p w:rsidR="007630A4" w:rsidRPr="007630A4" w:rsidRDefault="007630A4" w:rsidP="007630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 для обращения в краевую комиссию для рассмотрения вопросов по устранению административных барьеров в развитии малого и среднего предпринимательства – https://мойбизнес-24.рф/o-proekte/trust/ Межведомственная комиссия Красноярского края по рассмотрению вопросов по устранению административных барьеров в развитии малого и среднего предпринимательства, в том числе связанных с деятельностью органов власти, контрольно-надзорных органов, проблемами с доступом к объектам коммунальной и транспортной инфраструктуры</w:t>
      </w:r>
      <w:proofErr w:type="gram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инфраструктуры поддержки субъектов малого и среднего предпринимательства, доступом к ресурсам.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630A4" w:rsidRPr="007630A4" w:rsidRDefault="007630A4" w:rsidP="007630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lastRenderedPageBreak/>
        <w:t>Уполномоченный по защите прав предпринимателей в Красноярском кра</w:t>
      </w:r>
      <w:proofErr w:type="gramStart"/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е-</w:t>
      </w:r>
      <w:proofErr w:type="gramEnd"/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</w:t>
      </w:r>
      <w:proofErr w:type="spellStart"/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За</w:t>
      </w:r>
      <w:r w:rsidR="00F705D3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гитова</w:t>
      </w:r>
      <w:proofErr w:type="spellEnd"/>
      <w:r w:rsidR="00F705D3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Ольга Викторовна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630A4" w:rsidRPr="007630A4" w:rsidRDefault="007630A4" w:rsidP="007630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Рассматривает жалобы предпринимателей на решения или действия (бездействие) органов государственной власти, органов исполнительной власти, органов местного самоуправления, иных организаций, наделенных федеральным законом отдельными государственными и иными публичными полномочиями.</w:t>
      </w:r>
    </w:p>
    <w:p w:rsidR="007630A4" w:rsidRPr="007630A4" w:rsidRDefault="007630A4" w:rsidP="007630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Информирует заявителей о способах защиты их прав и законных интересов.</w:t>
      </w:r>
    </w:p>
    <w:p w:rsidR="007630A4" w:rsidRPr="007630A4" w:rsidRDefault="007630A4" w:rsidP="007630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Осуществляет анализ соблюдения прав и законных интересов субъектов предпринимательской деятельности на территории края.</w:t>
      </w:r>
    </w:p>
    <w:p w:rsidR="007630A4" w:rsidRPr="007630A4" w:rsidRDefault="007630A4" w:rsidP="007630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Информирует правоохранительные органы о фактах нарушения прав и законных интересов субъектов предпринимательской деятельности.</w:t>
      </w:r>
    </w:p>
    <w:p w:rsidR="007630A4" w:rsidRPr="007630A4" w:rsidRDefault="007630A4" w:rsidP="007630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Вносит в органы государственной власти края, органы местного самоуправления предложения о совершенствовании способов реализации и защиты прав и законных интересов субъектов предпринимательской деятельности, а также принимает участие в разработке проектов нормативных правовых актов, затрагивающих права и законные интересы субъектов предпринимательской деятельности.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График личного приема:</w:t>
      </w:r>
    </w:p>
    <w:p w:rsidR="007630A4" w:rsidRPr="007630A4" w:rsidRDefault="00F705D3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Четверг –  с 14.00 до 18</w:t>
      </w:r>
      <w:r w:rsidR="007630A4"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.00.</w:t>
      </w:r>
      <w:r w:rsidR="007630A4"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Прием граждан ведется по адресу:  </w:t>
      </w: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  <w:proofErr w:type="gramStart"/>
      <w:r w:rsidRPr="00F705D3">
        <w:rPr>
          <w:rStyle w:val="a5"/>
          <w:rFonts w:ascii="Arial" w:hAnsi="Arial" w:cs="Arial"/>
          <w:color w:val="808080" w:themeColor="background1" w:themeShade="80"/>
          <w:sz w:val="18"/>
          <w:szCs w:val="18"/>
        </w:rPr>
        <w:t>г</w:t>
      </w:r>
      <w:proofErr w:type="gramEnd"/>
      <w:r w:rsidRPr="00F705D3">
        <w:rPr>
          <w:rStyle w:val="a5"/>
          <w:rFonts w:ascii="Arial" w:hAnsi="Arial" w:cs="Arial"/>
          <w:color w:val="808080" w:themeColor="background1" w:themeShade="80"/>
          <w:sz w:val="18"/>
          <w:szCs w:val="18"/>
        </w:rPr>
        <w:t xml:space="preserve">. Красноярск, ул. Карла-Маркса 122, </w:t>
      </w:r>
      <w:proofErr w:type="spellStart"/>
      <w:r w:rsidRPr="00F705D3">
        <w:rPr>
          <w:rStyle w:val="a5"/>
          <w:rFonts w:ascii="Arial" w:hAnsi="Arial" w:cs="Arial"/>
          <w:color w:val="808080" w:themeColor="background1" w:themeShade="80"/>
          <w:sz w:val="18"/>
          <w:szCs w:val="18"/>
        </w:rPr>
        <w:t>каб</w:t>
      </w:r>
      <w:proofErr w:type="spellEnd"/>
      <w:r w:rsidRPr="00F705D3">
        <w:rPr>
          <w:rStyle w:val="a5"/>
          <w:rFonts w:ascii="Arial" w:hAnsi="Arial" w:cs="Arial"/>
          <w:color w:val="808080" w:themeColor="background1" w:themeShade="80"/>
          <w:sz w:val="18"/>
          <w:szCs w:val="18"/>
        </w:rPr>
        <w:t>. 114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7630A4"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Предварительная запись по телефону: </w:t>
      </w: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  <w:r w:rsidRPr="00F705D3">
        <w:rPr>
          <w:rStyle w:val="a5"/>
          <w:rFonts w:ascii="Arial" w:hAnsi="Arial" w:cs="Arial"/>
          <w:color w:val="808080" w:themeColor="background1" w:themeShade="80"/>
          <w:sz w:val="18"/>
          <w:szCs w:val="18"/>
        </w:rPr>
        <w:t>8 (3912) 21-67-12, 8 (3912) 21-41-22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Контакты: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660032, г. Красноярск, ул. Белинского, 5, </w:t>
      </w:r>
      <w:proofErr w:type="spell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</w:t>
      </w:r>
      <w:proofErr w:type="spell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5.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Телефоны: +7 (391) 205-49-71, +7 (391) 265-44-32 (</w:t>
      </w:r>
      <w:proofErr w:type="spell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</w:t>
      </w:r>
      <w:proofErr w:type="spell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211), 8-983-164-5519</w:t>
      </w: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proofErr w:type="spell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e-mail</w:t>
      </w:r>
      <w:proofErr w:type="spell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spell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krasnoyarsk@ombudsmanbiz.ru</w:t>
      </w:r>
      <w:proofErr w:type="spell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11" w:history="1">
        <w:r w:rsidRPr="007630A4">
          <w:rPr>
            <w:rFonts w:ascii="Arial" w:eastAsia="Times New Roman" w:hAnsi="Arial" w:cs="Arial"/>
            <w:color w:val="2FA4E7"/>
            <w:sz w:val="21"/>
            <w:lang w:eastAsia="ru-RU"/>
          </w:rPr>
          <w:t>ombiz24@mail.ru</w:t>
        </w:r>
      </w:hyperlink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630A4" w:rsidRPr="007630A4" w:rsidRDefault="007630A4" w:rsidP="007630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Общественный представитель Уполномоченного по защите прав предпринимателей в Красноярском крае</w:t>
      </w:r>
      <w:r w:rsidR="00B15A6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на территории Бирилюсского района</w:t>
      </w:r>
      <w:r w:rsidRPr="007630A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– </w:t>
      </w:r>
      <w:r w:rsidR="00B15A6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Селиванова Татьяна Юрьевна</w:t>
      </w:r>
    </w:p>
    <w:p w:rsidR="007630A4" w:rsidRPr="007630A4" w:rsidRDefault="00B15A62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Телефон +8(913)5768875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Общественные представители назначаются в целях обеспечения и защиты прав и законных интересов субъектов предпринимательской деятельности.</w:t>
      </w:r>
    </w:p>
    <w:p w:rsidR="007630A4" w:rsidRPr="007630A4" w:rsidRDefault="007630A4" w:rsidP="007630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Обеспечение и защита прав и законных интересов субъектов предпринимательской деятельности.</w:t>
      </w:r>
    </w:p>
    <w:p w:rsidR="007630A4" w:rsidRPr="007630A4" w:rsidRDefault="007630A4" w:rsidP="007630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Содействие восстановлению нарушенных прав субъектов предпринимательской деятельности.</w:t>
      </w:r>
    </w:p>
    <w:p w:rsidR="007630A4" w:rsidRPr="007630A4" w:rsidRDefault="007630A4" w:rsidP="007630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Правовое просвещение субъектов предпринимательской деятельности по вопросам о принадлежащих им правах и способах их защиты.</w:t>
      </w:r>
    </w:p>
    <w:p w:rsidR="007630A4" w:rsidRPr="007630A4" w:rsidRDefault="007630A4" w:rsidP="007630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Содействие улучшению делового и инвестиционного климата.</w:t>
      </w:r>
    </w:p>
    <w:p w:rsidR="007630A4" w:rsidRPr="007630A4" w:rsidRDefault="007630A4" w:rsidP="007630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Информирование Уполномоченного о состоянии соблюдения и защиты прав и законных интересов субъектов предпринимательской деятельности.</w:t>
      </w:r>
    </w:p>
    <w:p w:rsidR="007630A4" w:rsidRPr="007630A4" w:rsidRDefault="007630A4" w:rsidP="007630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Осуществление общественного </w:t>
      </w:r>
      <w:proofErr w:type="gramStart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контроля за</w:t>
      </w:r>
      <w:proofErr w:type="gramEnd"/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соблюдением прав и законных интересов субъектов предпринимательской деятельности исполнительными органами государственной власти Красноярского края и органами местного самоуправления в муниципальном образовании.</w:t>
      </w:r>
    </w:p>
    <w:p w:rsidR="007630A4" w:rsidRPr="007630A4" w:rsidRDefault="007630A4" w:rsidP="007630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Подготовка предложений и направление их Уполномоченному по совершенствованию способов и механизмов защиты прав и законных интересов субъектов предпринимательской деятельности в регионе.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:rsidR="007630A4" w:rsidRPr="007630A4" w:rsidRDefault="007630A4" w:rsidP="00763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0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31FDD" w:rsidRDefault="00031FDD"/>
    <w:sectPr w:rsidR="00031FDD" w:rsidSect="0003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0D0"/>
    <w:multiLevelType w:val="multilevel"/>
    <w:tmpl w:val="52785D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1F14"/>
    <w:multiLevelType w:val="multilevel"/>
    <w:tmpl w:val="DCCAF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C2F7B"/>
    <w:multiLevelType w:val="multilevel"/>
    <w:tmpl w:val="80769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96C6F"/>
    <w:multiLevelType w:val="multilevel"/>
    <w:tmpl w:val="4D58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F63F5"/>
    <w:multiLevelType w:val="multilevel"/>
    <w:tmpl w:val="FD7E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D663F"/>
    <w:multiLevelType w:val="multilevel"/>
    <w:tmpl w:val="800E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F55B5"/>
    <w:multiLevelType w:val="multilevel"/>
    <w:tmpl w:val="B63480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A634B"/>
    <w:multiLevelType w:val="multilevel"/>
    <w:tmpl w:val="4F7A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F525C"/>
    <w:multiLevelType w:val="multilevel"/>
    <w:tmpl w:val="9D6E1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E2BD5"/>
    <w:multiLevelType w:val="multilevel"/>
    <w:tmpl w:val="821A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270F4"/>
    <w:multiLevelType w:val="multilevel"/>
    <w:tmpl w:val="3DF2D9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44919"/>
    <w:multiLevelType w:val="multilevel"/>
    <w:tmpl w:val="1F44D3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63D4C"/>
    <w:multiLevelType w:val="multilevel"/>
    <w:tmpl w:val="966E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0A4"/>
    <w:rsid w:val="00031FDD"/>
    <w:rsid w:val="000F45DE"/>
    <w:rsid w:val="00350CC6"/>
    <w:rsid w:val="00525989"/>
    <w:rsid w:val="005E340A"/>
    <w:rsid w:val="007630A4"/>
    <w:rsid w:val="008A29C1"/>
    <w:rsid w:val="00B15A62"/>
    <w:rsid w:val="00B6565E"/>
    <w:rsid w:val="00CA09FF"/>
    <w:rsid w:val="00F705D3"/>
    <w:rsid w:val="00F7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DD"/>
  </w:style>
  <w:style w:type="paragraph" w:styleId="1">
    <w:name w:val="heading 1"/>
    <w:basedOn w:val="a"/>
    <w:link w:val="10"/>
    <w:uiPriority w:val="9"/>
    <w:qFormat/>
    <w:rsid w:val="00763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30A4"/>
    <w:rPr>
      <w:color w:val="0000FF"/>
      <w:u w:val="single"/>
    </w:rPr>
  </w:style>
  <w:style w:type="character" w:customStyle="1" w:styleId="kbsep">
    <w:name w:val="kb_sep"/>
    <w:basedOn w:val="a0"/>
    <w:rsid w:val="007630A4"/>
  </w:style>
  <w:style w:type="character" w:customStyle="1" w:styleId="kbtitle">
    <w:name w:val="kb_title"/>
    <w:basedOn w:val="a0"/>
    <w:rsid w:val="007630A4"/>
  </w:style>
  <w:style w:type="paragraph" w:styleId="a4">
    <w:name w:val="Normal (Web)"/>
    <w:basedOn w:val="a"/>
    <w:uiPriority w:val="99"/>
    <w:semiHidden/>
    <w:unhideWhenUsed/>
    <w:rsid w:val="0076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tb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smsp.krskstat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msp.ru/" TargetMode="External"/><Relationship Id="rId11" Type="http://schemas.openxmlformats.org/officeDocument/2006/relationships/hyperlink" Target="mailto:ombiz24@mail.ru" TargetMode="External"/><Relationship Id="rId5" Type="http://schemas.openxmlformats.org/officeDocument/2006/relationships/hyperlink" Target="https://www.nalog.ru/rn24/related_activities/registration_ip_yl/" TargetMode="External"/><Relationship Id="rId10" Type="http://schemas.openxmlformats.org/officeDocument/2006/relationships/hyperlink" Target="mailto:info@agpb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-24-9cdulgg0aog6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Торги</cp:lastModifiedBy>
  <cp:revision>4</cp:revision>
  <dcterms:created xsi:type="dcterms:W3CDTF">2024-01-29T07:26:00Z</dcterms:created>
  <dcterms:modified xsi:type="dcterms:W3CDTF">2024-01-29T07:32:00Z</dcterms:modified>
</cp:coreProperties>
</file>