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CE" w:rsidRDefault="008339CE" w:rsidP="008339CE">
      <w:pPr>
        <w:pStyle w:val="a3"/>
        <w:jc w:val="center"/>
      </w:pPr>
      <w:bookmarkStart w:id="0" w:name="_GoBack"/>
      <w:r w:rsidRPr="008339CE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8339CE">
        <w:rPr>
          <w:rFonts w:ascii="Times New Roman" w:hAnsi="Times New Roman" w:cs="Times New Roman"/>
          <w:sz w:val="28"/>
          <w:szCs w:val="28"/>
        </w:rPr>
        <w:br/>
      </w:r>
      <w:bookmarkEnd w:id="0"/>
      <w:r w:rsidRPr="008339C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ПРОТОЧЕНСКОГО</w:t>
      </w:r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339CE">
        <w:rPr>
          <w:rFonts w:ascii="Times New Roman" w:hAnsi="Times New Roman" w:cs="Times New Roman"/>
          <w:sz w:val="28"/>
          <w:szCs w:val="28"/>
        </w:rPr>
        <w:br/>
        <w:t>БИРИЛЮССКОГО РАЙОНА</w:t>
      </w:r>
      <w:r w:rsidRPr="008339CE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  <w:r w:rsidRPr="008339CE">
        <w:rPr>
          <w:rFonts w:ascii="Times New Roman" w:hAnsi="Times New Roman" w:cs="Times New Roman"/>
          <w:sz w:val="28"/>
          <w:szCs w:val="28"/>
        </w:rPr>
        <w:br/>
      </w:r>
      <w:r w:rsidRPr="008339CE">
        <w:rPr>
          <w:rFonts w:ascii="Times New Roman" w:hAnsi="Times New Roman" w:cs="Times New Roman"/>
          <w:sz w:val="28"/>
          <w:szCs w:val="28"/>
        </w:rPr>
        <w:br/>
        <w:t>П О С Т А Н О В Л Е Н И Е</w:t>
      </w:r>
      <w:r w:rsidRPr="008339CE">
        <w:rPr>
          <w:rFonts w:ascii="Times New Roman" w:hAnsi="Times New Roman" w:cs="Times New Roman"/>
          <w:sz w:val="28"/>
          <w:szCs w:val="28"/>
        </w:rPr>
        <w:br/>
      </w:r>
      <w:r w:rsidR="006459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028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339CE">
        <w:rPr>
          <w:rFonts w:ascii="Times New Roman" w:hAnsi="Times New Roman" w:cs="Times New Roman"/>
          <w:sz w:val="28"/>
          <w:szCs w:val="28"/>
        </w:rPr>
        <w:br/>
      </w:r>
    </w:p>
    <w:p w:rsidR="008339CE" w:rsidRDefault="004028C3" w:rsidP="00833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8339C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339CE">
        <w:rPr>
          <w:rFonts w:ascii="Times New Roman" w:hAnsi="Times New Roman" w:cs="Times New Roman"/>
          <w:sz w:val="28"/>
          <w:szCs w:val="28"/>
        </w:rPr>
        <w:t>.2016                                   п. Проточный</w:t>
      </w:r>
      <w:r w:rsidR="008339CE" w:rsidRPr="008339CE">
        <w:t> </w:t>
      </w:r>
      <w:r w:rsidR="008339CE">
        <w:t xml:space="preserve">                                                       </w:t>
      </w:r>
      <w:r>
        <w:t xml:space="preserve">      </w:t>
      </w:r>
      <w:r w:rsidR="008339CE">
        <w:t xml:space="preserve"> </w:t>
      </w:r>
      <w:r w:rsidR="008339C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8339CE" w:rsidRDefault="008339CE" w:rsidP="008339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9CE" w:rsidRDefault="008339CE" w:rsidP="00833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9CE">
        <w:br/>
      </w:r>
      <w:r w:rsidRPr="008339CE">
        <w:br/>
      </w:r>
      <w:r w:rsidRPr="008339C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 от 17.0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339CE">
        <w:rPr>
          <w:rFonts w:ascii="Times New Roman" w:hAnsi="Times New Roman" w:cs="Times New Roman"/>
          <w:sz w:val="28"/>
          <w:szCs w:val="28"/>
        </w:rPr>
        <w:t>.2015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39C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 Красноярского края по предоставлению муниципальной услуги «Рассмотрение заявлений об образовании земельных участков путем слияния, разделения земельных участков, находящихся в муниципальной собственности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сельсовета, и земельных участков, государственная собственность на которые не разграничена»</w:t>
      </w:r>
    </w:p>
    <w:p w:rsidR="008339CE" w:rsidRDefault="008339CE" w:rsidP="00833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9C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339CE">
        <w:rPr>
          <w:rFonts w:ascii="Times New Roman" w:hAnsi="Times New Roman" w:cs="Times New Roman"/>
          <w:sz w:val="28"/>
          <w:szCs w:val="28"/>
        </w:rPr>
        <w:t xml:space="preserve">В целях приведения постановления администрации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17.08</w:t>
      </w:r>
      <w:r w:rsidRPr="008339CE">
        <w:rPr>
          <w:rFonts w:ascii="Times New Roman" w:hAnsi="Times New Roman" w:cs="Times New Roman"/>
          <w:sz w:val="28"/>
          <w:szCs w:val="28"/>
        </w:rPr>
        <w:t>.2015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39C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 Красноярского края по предоставлению муниципальной услуги «Рассмотрение заявлений об образовании земельных участков путем слияния, разделения земельных участков, находящихся в муниципальной собственности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сельсовета, и земельных участков, государственная собственность на которые не разграничена» в соответствие с Федеральным законом от 01.12.2014 № 419-ФЗ «О внесении изменений в отдельные законодательные акты. Российской Федерации по вопросам социальной защиты инвалидов в связи с ратификацией Конвенции о правах инвалидов», руководствуясь Уставом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сельсовета, постановляю:</w:t>
      </w:r>
    </w:p>
    <w:p w:rsidR="008339CE" w:rsidRDefault="008339CE" w:rsidP="00833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9C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17.08</w:t>
      </w:r>
      <w:r w:rsidRPr="008339CE">
        <w:rPr>
          <w:rFonts w:ascii="Times New Roman" w:hAnsi="Times New Roman" w:cs="Times New Roman"/>
          <w:sz w:val="28"/>
          <w:szCs w:val="28"/>
        </w:rPr>
        <w:t>.2015 №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39C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 Красноярского края по предоставлению муниципальной услуги «Рассмотрение заявлений об образовании земельных участков путем слияния, разделения земельных участков, находящихся в муниципальной собственности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сельсовета, и земельных участков, государственная собственность на которые не разграничена» следующие изменения:</w:t>
      </w:r>
    </w:p>
    <w:p w:rsidR="008339CE" w:rsidRDefault="008339CE" w:rsidP="00833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9CE">
        <w:rPr>
          <w:rFonts w:ascii="Times New Roman" w:hAnsi="Times New Roman" w:cs="Times New Roman"/>
          <w:sz w:val="28"/>
          <w:szCs w:val="28"/>
        </w:rPr>
        <w:t xml:space="preserve">в Административном регламенте предоставления муниципальной услуги «Рассмотрение заявлений об образовании земельных участков путем слияния, разделения земельных участков, находящихся в муниципальной собственности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сельсовета, и земельных участков, </w:t>
      </w:r>
      <w:r w:rsidRPr="008339CE">
        <w:rPr>
          <w:rFonts w:ascii="Times New Roman" w:hAnsi="Times New Roman" w:cs="Times New Roman"/>
          <w:sz w:val="28"/>
          <w:szCs w:val="28"/>
        </w:rPr>
        <w:lastRenderedPageBreak/>
        <w:t>государственная собственность на которые не разграничена»: </w:t>
      </w:r>
      <w:r w:rsidRPr="008339CE">
        <w:rPr>
          <w:rFonts w:ascii="Times New Roman" w:hAnsi="Times New Roman" w:cs="Times New Roman"/>
          <w:sz w:val="28"/>
          <w:szCs w:val="28"/>
        </w:rPr>
        <w:br/>
        <w:t>в разделе 2. «Стандарт предоставления муниципальной услуги»: </w:t>
      </w:r>
      <w:r w:rsidRPr="008339CE">
        <w:rPr>
          <w:rFonts w:ascii="Times New Roman" w:hAnsi="Times New Roman" w:cs="Times New Roman"/>
          <w:sz w:val="28"/>
          <w:szCs w:val="28"/>
        </w:rPr>
        <w:br/>
        <w:t>подраздел 2.8. «Требования к помещениям, в которых предоставляется муниципальная услуга» изложить в следующей редакции:</w:t>
      </w:r>
      <w:r w:rsidRPr="008339CE">
        <w:rPr>
          <w:rFonts w:ascii="Times New Roman" w:hAnsi="Times New Roman" w:cs="Times New Roman"/>
          <w:sz w:val="28"/>
          <w:szCs w:val="28"/>
        </w:rPr>
        <w:br/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8339CE" w:rsidRDefault="008339CE" w:rsidP="00833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9CE">
        <w:rPr>
          <w:rFonts w:ascii="Times New Roman" w:hAnsi="Times New Roman" w:cs="Times New Roman"/>
          <w:sz w:val="28"/>
          <w:szCs w:val="28"/>
        </w:rPr>
        <w:t>1. Помещения для предоставления муниципальной услуги размещаются преимущественно на нижних этажах зданий.</w:t>
      </w:r>
    </w:p>
    <w:p w:rsidR="008339CE" w:rsidRDefault="008339CE" w:rsidP="00833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9CE">
        <w:rPr>
          <w:rFonts w:ascii="Times New Roman" w:hAnsi="Times New Roman" w:cs="Times New Roman"/>
          <w:sz w:val="28"/>
          <w:szCs w:val="28"/>
        </w:rPr>
        <w:t>Помещения оборудуются пандусами, пассажирскими лифтами или подъемными платформами для обеспечения доступа инвалидов на креслах-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  <w:r w:rsidRPr="008339CE">
        <w:rPr>
          <w:rFonts w:ascii="Times New Roman" w:hAnsi="Times New Roman" w:cs="Times New Roman"/>
          <w:sz w:val="28"/>
          <w:szCs w:val="28"/>
        </w:rPr>
        <w:br/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  <w:r w:rsidRPr="008339CE">
        <w:rPr>
          <w:rFonts w:ascii="Times New Roman" w:hAnsi="Times New Roman" w:cs="Times New Roman"/>
          <w:sz w:val="28"/>
          <w:szCs w:val="28"/>
        </w:rPr>
        <w:br/>
        <w:t xml:space="preserve">2. При невозможности создания в администрации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 условий для его полного приспособления с учетом потребностей инвалидов администрацией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8339CE" w:rsidRDefault="008339CE" w:rsidP="00833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9CE">
        <w:rPr>
          <w:rFonts w:ascii="Times New Roman" w:hAnsi="Times New Roman" w:cs="Times New Roman"/>
          <w:sz w:val="28"/>
          <w:szCs w:val="28"/>
        </w:rPr>
        <w:t xml:space="preserve">3.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администрации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8339CE" w:rsidRDefault="008339CE" w:rsidP="00833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9CE">
        <w:rPr>
          <w:rFonts w:ascii="Times New Roman" w:hAnsi="Times New Roman" w:cs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8339CE" w:rsidRDefault="008339CE" w:rsidP="00833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9CE">
        <w:rPr>
          <w:rFonts w:ascii="Times New Roman" w:hAnsi="Times New Roman" w:cs="Times New Roman"/>
          <w:sz w:val="28"/>
          <w:szCs w:val="28"/>
        </w:rPr>
        <w:t xml:space="preserve">4. Специалисты администрации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  <w:r w:rsidRPr="008339CE">
        <w:rPr>
          <w:rFonts w:ascii="Times New Roman" w:hAnsi="Times New Roman" w:cs="Times New Roman"/>
          <w:sz w:val="28"/>
          <w:szCs w:val="28"/>
        </w:rPr>
        <w:br/>
      </w:r>
      <w:r w:rsidRPr="008339CE">
        <w:rPr>
          <w:rFonts w:ascii="Times New Roman" w:hAnsi="Times New Roman" w:cs="Times New Roman"/>
          <w:sz w:val="28"/>
          <w:szCs w:val="28"/>
        </w:rPr>
        <w:lastRenderedPageBreak/>
        <w:t xml:space="preserve">5. В информационных терминалах (киосках) либо на информационных стендах размещаются сведения о графике (режиме) работы администрации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  <w:r w:rsidRPr="008339CE">
        <w:rPr>
          <w:rFonts w:ascii="Times New Roman" w:hAnsi="Times New Roman" w:cs="Times New Roman"/>
          <w:sz w:val="28"/>
          <w:szCs w:val="28"/>
        </w:rPr>
        <w:br/>
        <w:t>6.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8339CE" w:rsidRDefault="008339CE" w:rsidP="00833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9CE">
        <w:rPr>
          <w:rFonts w:ascii="Times New Roman" w:hAnsi="Times New Roman" w:cs="Times New Roman"/>
          <w:sz w:val="28"/>
          <w:szCs w:val="28"/>
        </w:rPr>
        <w:t>7. Места предоставления муниципальной услуги оборудуются средствами пожаротушения и оповещения о возникновении чрезвычайной</w:t>
      </w:r>
      <w:r w:rsidRPr="008339CE">
        <w:rPr>
          <w:rFonts w:ascii="Times New Roman" w:hAnsi="Times New Roman" w:cs="Times New Roman"/>
          <w:sz w:val="28"/>
          <w:szCs w:val="28"/>
        </w:rPr>
        <w:br/>
        <w:t xml:space="preserve">ситуации. На видном месте размещаются схемы размещения средств пожаротушения и путей эвакуации посетителей и работников администрации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339CE" w:rsidRDefault="008339CE" w:rsidP="00833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9CE">
        <w:rPr>
          <w:rFonts w:ascii="Times New Roman" w:hAnsi="Times New Roman" w:cs="Times New Roman"/>
          <w:sz w:val="28"/>
          <w:szCs w:val="28"/>
        </w:rPr>
        <w:t xml:space="preserve">8. На парковке автотранспортных средств, расположенной на территории, прилегающей к местонахождению администрации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 выделяется не менее 10 процентов мест (но не менее одного места) для парковки специальных автотранспортных средств инвалидов.</w:t>
      </w:r>
      <w:r w:rsidRPr="008339CE">
        <w:rPr>
          <w:rFonts w:ascii="Times New Roman" w:hAnsi="Times New Roman" w:cs="Times New Roman"/>
          <w:sz w:val="28"/>
          <w:szCs w:val="28"/>
        </w:rPr>
        <w:br/>
        <w:t xml:space="preserve">9. В администрации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 обеспечивается: </w:t>
      </w:r>
    </w:p>
    <w:p w:rsidR="008339CE" w:rsidRDefault="008339CE" w:rsidP="00833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9CE">
        <w:rPr>
          <w:rFonts w:ascii="Times New Roman" w:hAnsi="Times New Roman" w:cs="Times New Roman"/>
          <w:sz w:val="28"/>
          <w:szCs w:val="28"/>
        </w:rPr>
        <w:t xml:space="preserve">допуск на объект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>; сопровождение инвалидов, имеющих стойкие нарушения функции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339CE">
        <w:rPr>
          <w:rFonts w:ascii="Times New Roman" w:hAnsi="Times New Roman" w:cs="Times New Roman"/>
          <w:sz w:val="28"/>
          <w:szCs w:val="28"/>
        </w:rPr>
        <w:t xml:space="preserve">зрения и самостоятельного передвижения, по территории администрации </w:t>
      </w:r>
      <w:proofErr w:type="spellStart"/>
      <w:r w:rsidRPr="008339CE"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 w:rsidRPr="008339CE">
        <w:rPr>
          <w:rFonts w:ascii="Times New Roman" w:hAnsi="Times New Roman" w:cs="Times New Roman"/>
          <w:sz w:val="28"/>
          <w:szCs w:val="28"/>
        </w:rPr>
        <w:t xml:space="preserve"> сельсовета; </w:t>
      </w:r>
      <w:r w:rsidRPr="008339CE">
        <w:rPr>
          <w:rFonts w:ascii="Times New Roman" w:hAnsi="Times New Roman" w:cs="Times New Roman"/>
          <w:sz w:val="28"/>
          <w:szCs w:val="28"/>
        </w:rPr>
        <w:br/>
        <w:t>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rPr>
          <w:rFonts w:ascii="Times New Roman" w:hAnsi="Times New Roman" w:cs="Times New Roman"/>
          <w:sz w:val="28"/>
          <w:szCs w:val="28"/>
        </w:rPr>
        <w:t>е социальной защиты населения.»</w:t>
      </w:r>
    </w:p>
    <w:p w:rsidR="008339CE" w:rsidRDefault="008339CE" w:rsidP="00833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9CE">
        <w:rPr>
          <w:rFonts w:ascii="Times New Roman" w:hAnsi="Times New Roman" w:cs="Times New Roman"/>
          <w:sz w:val="28"/>
          <w:szCs w:val="28"/>
        </w:rPr>
        <w:t>2. Постановление вступает в силу в день, следующий за днем его офици</w:t>
      </w:r>
      <w:r>
        <w:rPr>
          <w:rFonts w:ascii="Times New Roman" w:hAnsi="Times New Roman" w:cs="Times New Roman"/>
          <w:sz w:val="28"/>
          <w:szCs w:val="28"/>
        </w:rPr>
        <w:t>ального опубликования в</w:t>
      </w:r>
      <w:r w:rsidRPr="008339CE">
        <w:rPr>
          <w:rFonts w:ascii="Times New Roman" w:hAnsi="Times New Roman" w:cs="Times New Roman"/>
          <w:sz w:val="28"/>
          <w:szCs w:val="28"/>
        </w:rPr>
        <w:t xml:space="preserve"> общественно-п</w:t>
      </w:r>
      <w:r>
        <w:rPr>
          <w:rFonts w:ascii="Times New Roman" w:hAnsi="Times New Roman" w:cs="Times New Roman"/>
          <w:sz w:val="28"/>
          <w:szCs w:val="28"/>
        </w:rPr>
        <w:t>олитической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8339CE" w:rsidRDefault="008339CE" w:rsidP="008339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39CE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8339CE" w:rsidRDefault="008339CE" w:rsidP="008339C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39CE">
        <w:rPr>
          <w:rFonts w:ascii="Times New Roman" w:hAnsi="Times New Roman" w:cs="Times New Roman"/>
          <w:sz w:val="28"/>
          <w:szCs w:val="28"/>
        </w:rPr>
        <w:br/>
      </w:r>
      <w:r w:rsidRPr="008339CE">
        <w:rPr>
          <w:rFonts w:ascii="Times New Roman" w:hAnsi="Times New Roman" w:cs="Times New Roman"/>
          <w:sz w:val="28"/>
          <w:szCs w:val="28"/>
        </w:rPr>
        <w:br/>
        <w:t>Глава администрации </w:t>
      </w:r>
    </w:p>
    <w:p w:rsidR="008339CE" w:rsidRPr="008339CE" w:rsidRDefault="008339CE" w:rsidP="008339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                                                           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9CE">
        <w:rPr>
          <w:rFonts w:ascii="Times New Roman" w:hAnsi="Times New Roman" w:cs="Times New Roman"/>
          <w:sz w:val="28"/>
          <w:szCs w:val="28"/>
        </w:rPr>
        <w:br/>
      </w:r>
    </w:p>
    <w:p w:rsidR="008339CE" w:rsidRPr="008339CE" w:rsidRDefault="008339CE" w:rsidP="008339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F2C" w:rsidRPr="008339CE" w:rsidRDefault="00720F2C" w:rsidP="008339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0F2C" w:rsidRPr="0083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C7"/>
    <w:rsid w:val="00017BC7"/>
    <w:rsid w:val="004028C3"/>
    <w:rsid w:val="00645965"/>
    <w:rsid w:val="00720F2C"/>
    <w:rsid w:val="0083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6DF1"/>
  <w15:chartTrackingRefBased/>
  <w15:docId w15:val="{EA688D1B-8CC4-4C90-9866-FBC27624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9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2016-07-11T04:12:00Z</cp:lastPrinted>
  <dcterms:created xsi:type="dcterms:W3CDTF">2016-06-29T03:14:00Z</dcterms:created>
  <dcterms:modified xsi:type="dcterms:W3CDTF">2016-07-11T04:17:00Z</dcterms:modified>
</cp:coreProperties>
</file>